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BA10" w14:textId="77777777" w:rsidR="00EE3245" w:rsidRDefault="00EE3245" w:rsidP="00EE3245">
      <w:pPr>
        <w:pStyle w:val="a4"/>
        <w:jc w:val="both"/>
        <w:rPr>
          <w:sz w:val="28"/>
          <w:szCs w:val="28"/>
        </w:rPr>
      </w:pPr>
    </w:p>
    <w:p w14:paraId="0FFEB27C" w14:textId="77777777" w:rsidR="00EE3245" w:rsidRPr="00F07E07" w:rsidRDefault="00EE3245" w:rsidP="00EE3245">
      <w:pPr>
        <w:pStyle w:val="a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D1D24DD" wp14:editId="521C0142">
            <wp:simplePos x="0" y="0"/>
            <wp:positionH relativeFrom="margin">
              <wp:posOffset>2905125</wp:posOffset>
            </wp:positionH>
            <wp:positionV relativeFrom="paragraph">
              <wp:posOffset>0</wp:posOffset>
            </wp:positionV>
            <wp:extent cx="431800" cy="609600"/>
            <wp:effectExtent l="0" t="0" r="635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1FB24" w14:textId="77777777" w:rsidR="00EE3245" w:rsidRPr="00F07E07" w:rsidRDefault="00EE3245" w:rsidP="00EE3245">
      <w:pPr>
        <w:jc w:val="center"/>
        <w:rPr>
          <w:rFonts w:eastAsia="Times New Roman"/>
          <w:sz w:val="28"/>
          <w:szCs w:val="28"/>
          <w:lang w:val="uk-UA" w:eastAsia="uk-UA"/>
        </w:rPr>
      </w:pPr>
      <w:r w:rsidRPr="00F07E07">
        <w:rPr>
          <w:rFonts w:eastAsia="Times New Roman"/>
          <w:sz w:val="28"/>
          <w:szCs w:val="28"/>
          <w:lang w:val="uk-UA" w:eastAsia="uk-UA"/>
        </w:rPr>
        <w:t>СУМСЬКА МІСЬКА РАДА</w:t>
      </w:r>
    </w:p>
    <w:p w14:paraId="01DC617C" w14:textId="77777777" w:rsidR="00EE3245" w:rsidRPr="00F07E07" w:rsidRDefault="00EE3245" w:rsidP="00EE3245">
      <w:pPr>
        <w:jc w:val="center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 xml:space="preserve">ЗАКЛАД ДОШКІЛЬНОЇ ОСВІТИ  (ЯСЛА-САДОК) № 30 «ЧЕБУРАШКА» </w:t>
      </w:r>
    </w:p>
    <w:p w14:paraId="7E947782" w14:textId="77777777" w:rsidR="00EE3245" w:rsidRPr="00F07E07" w:rsidRDefault="00EE3245" w:rsidP="00EE3245">
      <w:pPr>
        <w:jc w:val="center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СУМСЬКОЇ МІСЬКОЇ РАДИ</w:t>
      </w:r>
    </w:p>
    <w:p w14:paraId="20B9AF8A" w14:textId="77777777" w:rsidR="00EE3245" w:rsidRPr="00F07E07" w:rsidRDefault="00EE3245" w:rsidP="00EE3245">
      <w:pPr>
        <w:jc w:val="center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(ЗДО № 30 «ЧЕБУРАШКА» СМР)</w:t>
      </w:r>
    </w:p>
    <w:p w14:paraId="0E900E89" w14:textId="77777777" w:rsidR="00EE3245" w:rsidRPr="00F07E07" w:rsidRDefault="00EE3245" w:rsidP="00EE3245">
      <w:pPr>
        <w:jc w:val="center"/>
        <w:rPr>
          <w:rFonts w:eastAsia="Times New Roman"/>
          <w:sz w:val="24"/>
          <w:szCs w:val="24"/>
          <w:lang w:val="uk-UA" w:eastAsia="uk-UA"/>
        </w:rPr>
      </w:pPr>
    </w:p>
    <w:p w14:paraId="478A6999" w14:textId="77777777" w:rsidR="00EE3245" w:rsidRPr="00F07E07" w:rsidRDefault="00EE3245" w:rsidP="00EE3245">
      <w:pPr>
        <w:jc w:val="center"/>
        <w:rPr>
          <w:rFonts w:eastAsia="Times New Roman"/>
          <w:sz w:val="28"/>
          <w:szCs w:val="28"/>
          <w:lang w:val="uk-UA" w:eastAsia="uk-UA"/>
        </w:rPr>
      </w:pPr>
      <w:r w:rsidRPr="00F07E07">
        <w:rPr>
          <w:rFonts w:eastAsia="Times New Roman"/>
          <w:sz w:val="28"/>
          <w:szCs w:val="28"/>
          <w:lang w:val="uk-UA" w:eastAsia="uk-UA"/>
        </w:rPr>
        <w:t xml:space="preserve"> НАКАЗ</w:t>
      </w:r>
    </w:p>
    <w:p w14:paraId="2401E588" w14:textId="77777777" w:rsidR="00EE3245" w:rsidRPr="00F07E07" w:rsidRDefault="00EE3245" w:rsidP="00EE3245">
      <w:pPr>
        <w:rPr>
          <w:rFonts w:eastAsia="Times New Roman"/>
          <w:sz w:val="16"/>
          <w:szCs w:val="16"/>
          <w:lang w:val="uk-UA" w:eastAsia="uk-UA"/>
        </w:rPr>
      </w:pPr>
    </w:p>
    <w:p w14:paraId="77CF48CD" w14:textId="5C9FCA9E" w:rsidR="00EE3245" w:rsidRPr="00F07E07" w:rsidRDefault="00EE3245" w:rsidP="00EE3245">
      <w:pPr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09.01.26</w:t>
      </w:r>
      <w:r>
        <w:rPr>
          <w:rFonts w:eastAsia="Times New Roman"/>
          <w:sz w:val="28"/>
          <w:szCs w:val="28"/>
          <w:lang w:val="uk-UA" w:eastAsia="uk-UA"/>
        </w:rPr>
        <w:t xml:space="preserve">                                            </w:t>
      </w:r>
      <w:r w:rsidRPr="00F07E07">
        <w:rPr>
          <w:rFonts w:eastAsia="Times New Roman"/>
          <w:sz w:val="28"/>
          <w:szCs w:val="28"/>
          <w:lang w:val="uk-UA" w:eastAsia="uk-UA"/>
        </w:rPr>
        <w:t xml:space="preserve">     м. Суми               </w:t>
      </w:r>
      <w:r>
        <w:rPr>
          <w:rFonts w:eastAsia="Times New Roman"/>
          <w:sz w:val="28"/>
          <w:szCs w:val="28"/>
          <w:lang w:val="uk-UA" w:eastAsia="uk-UA"/>
        </w:rPr>
        <w:t xml:space="preserve">                </w:t>
      </w:r>
      <w:r w:rsidRPr="00F07E07">
        <w:rPr>
          <w:rFonts w:eastAsia="Times New Roman"/>
          <w:sz w:val="28"/>
          <w:szCs w:val="28"/>
          <w:lang w:val="uk-UA" w:eastAsia="uk-UA"/>
        </w:rPr>
        <w:t xml:space="preserve">                    №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08</w:t>
      </w:r>
    </w:p>
    <w:p w14:paraId="6628DBBA" w14:textId="77777777" w:rsidR="00EE3245" w:rsidRPr="00F07E07" w:rsidRDefault="00EE3245" w:rsidP="00EE3245">
      <w:pPr>
        <w:jc w:val="both"/>
        <w:rPr>
          <w:sz w:val="16"/>
          <w:szCs w:val="16"/>
          <w:lang w:val="uk-UA"/>
        </w:rPr>
      </w:pPr>
    </w:p>
    <w:p w14:paraId="48826721" w14:textId="77777777" w:rsidR="00EE3245" w:rsidRPr="00F07E07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>Про створення в ЗДО № 30 «Чебурашка» СМР</w:t>
      </w:r>
    </w:p>
    <w:p w14:paraId="4DBB40CB" w14:textId="77777777" w:rsidR="00EE3245" w:rsidRPr="00F07E07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постійно діючої комісії з розгляду </w:t>
      </w:r>
    </w:p>
    <w:p w14:paraId="23B1837D" w14:textId="77777777" w:rsidR="00EE3245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bookmarkStart w:id="0" w:name="_Hlk222140735"/>
      <w:r w:rsidRPr="00F07E07">
        <w:rPr>
          <w:rFonts w:eastAsia="Times New Roman"/>
          <w:color w:val="000000"/>
          <w:sz w:val="28"/>
          <w:szCs w:val="28"/>
          <w:lang w:val="uk-UA"/>
        </w:rPr>
        <w:t>випадків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насильства та жорстокого поводження з дітьми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</w:t>
      </w:r>
    </w:p>
    <w:bookmarkEnd w:id="0"/>
    <w:p w14:paraId="6C0E20C8" w14:textId="77777777" w:rsidR="00EE3245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750C98B5" w14:textId="77777777" w:rsidR="00EE3245" w:rsidRPr="00F07E07" w:rsidRDefault="00EE3245" w:rsidP="00EE3245">
      <w:pPr>
        <w:tabs>
          <w:tab w:val="left" w:pos="567"/>
          <w:tab w:val="left" w:pos="709"/>
        </w:tabs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 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На виконання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постанови КМУ від 04 червня 2025 року № 658 «Про затвердження Типової програми унеможливлення насильства та жорстокого поводження з дітьми, постанови КМУ від 19 листопада 2025 року № 1513 «Про затвердження Порядку реагування на випадки насильства та жорстокого поводження з дітьми, 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наказу МОН України  від 28 грудня 2019 р. № 1646 «Деякі питання реагування на випадки </w:t>
      </w:r>
      <w:proofErr w:type="spellStart"/>
      <w:r w:rsidRPr="00F07E07">
        <w:rPr>
          <w:rFonts w:eastAsia="Times New Roman"/>
          <w:color w:val="000000"/>
          <w:sz w:val="28"/>
          <w:szCs w:val="28"/>
          <w:lang w:val="uk-UA"/>
        </w:rPr>
        <w:t>булінгу</w:t>
      </w:r>
      <w:proofErr w:type="spellEnd"/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(цькування ) та застосування заходів виховного впливу в закладах освіти», з метою ефективного реагування на факти насильства в закладі освіти</w:t>
      </w:r>
    </w:p>
    <w:p w14:paraId="7F4B41EC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</w:p>
    <w:p w14:paraId="052D09C7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>НАКАЗУЮ:</w:t>
      </w:r>
    </w:p>
    <w:p w14:paraId="2BDCC154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</w:p>
    <w:p w14:paraId="4EF18988" w14:textId="77777777" w:rsidR="00EE3245" w:rsidRPr="00F07E07" w:rsidRDefault="00EE3245" w:rsidP="00EE3245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  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1. Створити постійно діючу комісію з розгляду випадків </w:t>
      </w:r>
      <w:r>
        <w:rPr>
          <w:rFonts w:eastAsia="Times New Roman"/>
          <w:color w:val="000000"/>
          <w:sz w:val="28"/>
          <w:szCs w:val="28"/>
          <w:lang w:val="uk-UA"/>
        </w:rPr>
        <w:t>насильства та жорстокого поводження з дітьми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у складі:</w:t>
      </w:r>
    </w:p>
    <w:p w14:paraId="23361454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>Голова комісії – Корягіна Світлана Олександрівна, завідувач.</w:t>
      </w:r>
    </w:p>
    <w:p w14:paraId="6CB69FE6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>Заступник голови комісії – Приходько Віта Миколаївна, практичний психолог.</w:t>
      </w:r>
    </w:p>
    <w:p w14:paraId="35211C0A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Секретар комісії – </w:t>
      </w:r>
      <w:r>
        <w:rPr>
          <w:rFonts w:eastAsia="Times New Roman"/>
          <w:color w:val="000000"/>
          <w:sz w:val="28"/>
          <w:szCs w:val="28"/>
          <w:lang w:val="uk-UA"/>
        </w:rPr>
        <w:t>Тимошенко Світлана Олександрівна</w:t>
      </w:r>
      <w:r w:rsidRPr="00F07E07">
        <w:rPr>
          <w:rFonts w:eastAsia="Times New Roman"/>
          <w:color w:val="000000"/>
          <w:sz w:val="28"/>
          <w:szCs w:val="28"/>
          <w:lang w:val="uk-UA"/>
        </w:rPr>
        <w:t>, вихователь.</w:t>
      </w:r>
    </w:p>
    <w:p w14:paraId="523D6B3F" w14:textId="77777777" w:rsidR="00EE3245" w:rsidRPr="00F07E07" w:rsidRDefault="00EE3245" w:rsidP="00EE3245">
      <w:pPr>
        <w:tabs>
          <w:tab w:val="left" w:pos="709"/>
        </w:tabs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Члени комісії –     </w:t>
      </w:r>
      <w:proofErr w:type="spellStart"/>
      <w:r w:rsidRPr="00F07E07">
        <w:rPr>
          <w:rFonts w:eastAsia="Times New Roman"/>
          <w:color w:val="000000"/>
          <w:sz w:val="28"/>
          <w:szCs w:val="28"/>
          <w:lang w:val="uk-UA"/>
        </w:rPr>
        <w:t>Житник</w:t>
      </w:r>
      <w:proofErr w:type="spellEnd"/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Валентина Петрівна, вихователь.</w:t>
      </w:r>
    </w:p>
    <w:p w14:paraId="194831E5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Космач Ірина Олексіївна,  вихователь-методист.</w:t>
      </w:r>
    </w:p>
    <w:p w14:paraId="01AEE826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Сидорчук Марина Миколаївна, сестра медична старша.</w:t>
      </w:r>
    </w:p>
    <w:p w14:paraId="2E0CB7FF" w14:textId="77777777" w:rsidR="00EE3245" w:rsidRPr="00F07E07" w:rsidRDefault="00EE3245" w:rsidP="00EE3245">
      <w:pPr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Москаленко Вікторія Анатоліївна, фахівець із соціальної роботи Сумського міського центру соціальних служб.</w:t>
      </w:r>
    </w:p>
    <w:p w14:paraId="38FB8256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color w:val="FF0000"/>
          <w:sz w:val="28"/>
          <w:szCs w:val="28"/>
          <w:lang w:val="uk-UA"/>
        </w:rPr>
        <w:t xml:space="preserve">                               </w:t>
      </w:r>
      <w:proofErr w:type="spellStart"/>
      <w:r w:rsidRPr="00F07E07">
        <w:rPr>
          <w:rFonts w:eastAsia="Times New Roman"/>
          <w:sz w:val="28"/>
          <w:szCs w:val="28"/>
          <w:lang w:val="uk-UA"/>
        </w:rPr>
        <w:t>Сущенко</w:t>
      </w:r>
      <w:proofErr w:type="spellEnd"/>
      <w:r w:rsidRPr="00F07E07">
        <w:rPr>
          <w:rFonts w:eastAsia="Times New Roman"/>
          <w:sz w:val="28"/>
          <w:szCs w:val="28"/>
          <w:lang w:val="uk-UA"/>
        </w:rPr>
        <w:t xml:space="preserve"> Вадим Воло</w:t>
      </w:r>
      <w:r>
        <w:rPr>
          <w:rFonts w:eastAsia="Times New Roman"/>
          <w:sz w:val="28"/>
          <w:szCs w:val="28"/>
          <w:lang w:val="uk-UA"/>
        </w:rPr>
        <w:t>д</w:t>
      </w:r>
      <w:r w:rsidRPr="00F07E07">
        <w:rPr>
          <w:rFonts w:eastAsia="Times New Roman"/>
          <w:sz w:val="28"/>
          <w:szCs w:val="28"/>
          <w:lang w:val="uk-UA"/>
        </w:rPr>
        <w:t>имирович, фахівець  управління «Служба у справах дітей» Сумської міської ради.</w:t>
      </w:r>
    </w:p>
    <w:p w14:paraId="23C3FFC6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 xml:space="preserve">         2. Комісії:</w:t>
      </w:r>
    </w:p>
    <w:p w14:paraId="3138234D" w14:textId="77777777" w:rsidR="00EE3245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 xml:space="preserve">         2.1.Проводити засідання у разі отримання заяви або повідомлення про випадок </w:t>
      </w:r>
      <w:r>
        <w:rPr>
          <w:rFonts w:eastAsia="Times New Roman"/>
          <w:color w:val="000000"/>
          <w:sz w:val="28"/>
          <w:szCs w:val="28"/>
          <w:lang w:val="uk-UA"/>
        </w:rPr>
        <w:t>насильства та жорстокого поводження з дітьми.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</w:t>
      </w:r>
    </w:p>
    <w:p w14:paraId="51AF08AE" w14:textId="77777777" w:rsidR="00EE3245" w:rsidRPr="00F07E07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 xml:space="preserve">        2.2.Проводити засідання відповідно </w:t>
      </w:r>
      <w:r w:rsidRPr="00F07E07">
        <w:rPr>
          <w:sz w:val="28"/>
          <w:szCs w:val="28"/>
        </w:rPr>
        <w:t>Порядок</w:t>
      </w:r>
      <w:r w:rsidRPr="00F07E07">
        <w:rPr>
          <w:sz w:val="28"/>
          <w:szCs w:val="28"/>
          <w:lang w:val="uk-UA"/>
        </w:rPr>
        <w:t>у</w:t>
      </w:r>
      <w:r w:rsidRPr="00F07E07">
        <w:rPr>
          <w:sz w:val="28"/>
          <w:szCs w:val="28"/>
        </w:rPr>
        <w:t xml:space="preserve"> </w:t>
      </w:r>
      <w:r w:rsidRPr="00F07E07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F07E07">
        <w:rPr>
          <w:sz w:val="28"/>
          <w:szCs w:val="28"/>
        </w:rPr>
        <w:t>реагування</w:t>
      </w:r>
      <w:proofErr w:type="spellEnd"/>
      <w:r w:rsidRPr="00F07E07">
        <w:rPr>
          <w:sz w:val="28"/>
          <w:szCs w:val="28"/>
        </w:rPr>
        <w:t xml:space="preserve"> на </w:t>
      </w:r>
      <w:proofErr w:type="spellStart"/>
      <w:r w:rsidRPr="00F07E07">
        <w:rPr>
          <w:sz w:val="28"/>
          <w:szCs w:val="28"/>
        </w:rPr>
        <w:t>випадки</w:t>
      </w:r>
      <w:proofErr w:type="spellEnd"/>
      <w:r w:rsidRPr="00F07E07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насильства та жорстокого поводження з дітьми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   </w:t>
      </w:r>
      <w:r w:rsidRPr="00F07E07">
        <w:rPr>
          <w:sz w:val="28"/>
          <w:szCs w:val="28"/>
          <w:lang w:val="uk-UA"/>
        </w:rPr>
        <w:t>в ЗДО № 30 «Чебурашка» СМР</w:t>
      </w:r>
      <w:r>
        <w:rPr>
          <w:sz w:val="28"/>
          <w:szCs w:val="28"/>
          <w:lang w:val="uk-UA"/>
        </w:rPr>
        <w:t>.</w:t>
      </w:r>
    </w:p>
    <w:p w14:paraId="42ECCE88" w14:textId="77777777" w:rsidR="00EE3245" w:rsidRPr="00F07E07" w:rsidRDefault="00EE3245" w:rsidP="00EE3245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lastRenderedPageBreak/>
        <w:t xml:space="preserve">          3.Вважати таким, що втратив чинність наказ ЗДО № 30 «Чебурашка» СМР від </w:t>
      </w:r>
      <w:r>
        <w:rPr>
          <w:rFonts w:eastAsia="Times New Roman"/>
          <w:sz w:val="28"/>
          <w:szCs w:val="28"/>
          <w:lang w:val="uk-UA"/>
        </w:rPr>
        <w:t>31</w:t>
      </w:r>
      <w:r w:rsidRPr="00F07E07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серпня</w:t>
      </w:r>
      <w:r w:rsidRPr="00F07E07">
        <w:rPr>
          <w:rFonts w:eastAsia="Times New Roman"/>
          <w:sz w:val="28"/>
          <w:szCs w:val="28"/>
          <w:lang w:val="uk-UA"/>
        </w:rPr>
        <w:t xml:space="preserve"> 2023 р. № </w:t>
      </w:r>
      <w:r>
        <w:rPr>
          <w:rFonts w:eastAsia="Times New Roman"/>
          <w:sz w:val="28"/>
          <w:szCs w:val="28"/>
          <w:lang w:val="uk-UA"/>
        </w:rPr>
        <w:t>69</w:t>
      </w:r>
      <w:r w:rsidRPr="00F07E07">
        <w:rPr>
          <w:rFonts w:eastAsia="Times New Roman"/>
          <w:sz w:val="28"/>
          <w:szCs w:val="28"/>
          <w:lang w:val="uk-UA"/>
        </w:rPr>
        <w:t xml:space="preserve"> «Про </w:t>
      </w:r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створення в ЗДО № 30 «Чебурашка» СМР постійно діючої комісії з розгляду випадків </w:t>
      </w:r>
      <w:proofErr w:type="spellStart"/>
      <w:r w:rsidRPr="00F07E07">
        <w:rPr>
          <w:rFonts w:eastAsia="Times New Roman"/>
          <w:color w:val="000000"/>
          <w:sz w:val="28"/>
          <w:szCs w:val="28"/>
          <w:lang w:val="uk-UA"/>
        </w:rPr>
        <w:t>булінгу</w:t>
      </w:r>
      <w:proofErr w:type="spellEnd"/>
      <w:r w:rsidRPr="00F07E07">
        <w:rPr>
          <w:rFonts w:eastAsia="Times New Roman"/>
          <w:color w:val="000000"/>
          <w:sz w:val="28"/>
          <w:szCs w:val="28"/>
          <w:lang w:val="uk-UA"/>
        </w:rPr>
        <w:t xml:space="preserve"> (цькування)»</w:t>
      </w:r>
      <w:r w:rsidRPr="00F07E07">
        <w:rPr>
          <w:rFonts w:eastAsia="Times New Roman"/>
          <w:sz w:val="28"/>
          <w:szCs w:val="28"/>
          <w:lang w:val="uk-UA"/>
        </w:rPr>
        <w:t xml:space="preserve">. </w:t>
      </w:r>
    </w:p>
    <w:p w14:paraId="11BC10A6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 xml:space="preserve">         4. Контроль за виконанням наказу залишаю за собою.</w:t>
      </w:r>
    </w:p>
    <w:p w14:paraId="76D77097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</w:p>
    <w:p w14:paraId="42074B37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Завідувач                                                                          Світлана КОРЯГІНА</w:t>
      </w:r>
    </w:p>
    <w:p w14:paraId="2CDD4849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</w:p>
    <w:p w14:paraId="402AE10D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</w:p>
    <w:p w14:paraId="480882F8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З наказом ознайомлені:</w:t>
      </w:r>
    </w:p>
    <w:p w14:paraId="0995365E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3C53788F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6944D991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115B84CB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7F020F8C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0D1B69B8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6FB3750F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529EA9A6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2BDF200B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29DD1E90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22EA489D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10F081C2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75AEB754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_______________________________</w:t>
      </w:r>
    </w:p>
    <w:p w14:paraId="4ABC1923" w14:textId="77777777" w:rsidR="00EE3245" w:rsidRPr="00F07E07" w:rsidRDefault="00EE3245" w:rsidP="00EE3245">
      <w:pPr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F07E07">
        <w:rPr>
          <w:rFonts w:eastAsia="Times New Roman"/>
          <w:sz w:val="28"/>
          <w:szCs w:val="28"/>
          <w:lang w:val="uk-UA"/>
        </w:rPr>
        <w:t>__________________</w:t>
      </w:r>
    </w:p>
    <w:p w14:paraId="0921649F" w14:textId="77777777" w:rsidR="009C518A" w:rsidRDefault="009C518A"/>
    <w:sectPr w:rsidR="009C5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53"/>
    <w:rsid w:val="001D4F53"/>
    <w:rsid w:val="009C518A"/>
    <w:rsid w:val="00C74720"/>
    <w:rsid w:val="00E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1E1A"/>
  <w15:chartTrackingRefBased/>
  <w15:docId w15:val="{82A32AA0-CCBE-4ADE-AF1C-B343C98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E3245"/>
    <w:rPr>
      <w:rFonts w:ascii="Times New Roman" w:eastAsiaTheme="minorEastAsia" w:hAnsi="Times New Roman" w:cs="Times New Roman"/>
      <w:lang w:eastAsia="uk-UA"/>
    </w:rPr>
  </w:style>
  <w:style w:type="paragraph" w:styleId="a4">
    <w:name w:val="No Spacing"/>
    <w:link w:val="a3"/>
    <w:uiPriority w:val="1"/>
    <w:qFormat/>
    <w:rsid w:val="00EE3245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2026-02-19T08:35:00Z</dcterms:created>
  <dcterms:modified xsi:type="dcterms:W3CDTF">2026-02-19T08:35:00Z</dcterms:modified>
</cp:coreProperties>
</file>